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05B" w:rsidRDefault="000C205B" w:rsidP="004C4EB3">
      <w:pPr>
        <w:tabs>
          <w:tab w:val="left" w:pos="2860"/>
        </w:tabs>
        <w:spacing w:after="0" w:line="220" w:lineRule="exact"/>
        <w:ind w:left="1800" w:right="360" w:hanging="1800"/>
        <w:jc w:val="both"/>
        <w:rPr>
          <w:rFonts w:ascii="Arial" w:hAnsi="Arial" w:cs="Arial"/>
          <w:sz w:val="20"/>
          <w:szCs w:val="20"/>
        </w:rPr>
      </w:pPr>
    </w:p>
    <w:p w:rsidR="004C4EB3" w:rsidRDefault="004C4EB3" w:rsidP="004C4EB3">
      <w:pPr>
        <w:tabs>
          <w:tab w:val="left" w:pos="2860"/>
        </w:tabs>
        <w:spacing w:after="0" w:line="220" w:lineRule="exact"/>
        <w:ind w:left="1800" w:right="360" w:hanging="18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Distribution Date:</w:t>
      </w:r>
      <w:r>
        <w:rPr>
          <w:rFonts w:ascii="Arial" w:hAnsi="Arial" w:cs="Arial"/>
          <w:sz w:val="20"/>
          <w:szCs w:val="20"/>
        </w:rPr>
        <w:tab/>
        <w:t xml:space="preserve">June </w:t>
      </w:r>
      <w:r w:rsidR="005B0C8F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, 2020</w:t>
      </w:r>
    </w:p>
    <w:p w:rsidR="004C4EB3" w:rsidRDefault="004C4EB3" w:rsidP="004C4EB3">
      <w:pPr>
        <w:tabs>
          <w:tab w:val="left" w:pos="2860"/>
        </w:tabs>
        <w:spacing w:after="0" w:line="220" w:lineRule="exact"/>
        <w:ind w:left="1800" w:right="360" w:hanging="18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E-mailed Date:</w:t>
      </w:r>
      <w:r>
        <w:rPr>
          <w:rFonts w:ascii="Arial" w:hAnsi="Arial" w:cs="Arial"/>
          <w:sz w:val="20"/>
          <w:szCs w:val="20"/>
        </w:rPr>
        <w:tab/>
        <w:t xml:space="preserve">June </w:t>
      </w:r>
      <w:r w:rsidR="005B0C8F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, 2020</w:t>
      </w:r>
    </w:p>
    <w:p w:rsidR="004C4EB3" w:rsidRDefault="004C4EB3" w:rsidP="004C4EB3">
      <w:pPr>
        <w:tabs>
          <w:tab w:val="left" w:pos="2860"/>
        </w:tabs>
        <w:spacing w:after="0" w:line="220" w:lineRule="exact"/>
        <w:ind w:left="1800" w:right="360" w:hanging="1800"/>
        <w:jc w:val="both"/>
        <w:rPr>
          <w:rFonts w:ascii="Arial" w:hAnsi="Arial" w:cs="Arial"/>
          <w:sz w:val="20"/>
          <w:szCs w:val="20"/>
        </w:rPr>
      </w:pPr>
    </w:p>
    <w:p w:rsidR="004C4EB3" w:rsidRDefault="004C4EB3" w:rsidP="004C4EB3">
      <w:pPr>
        <w:spacing w:after="0" w:line="220" w:lineRule="exact"/>
        <w:ind w:left="1800" w:right="360" w:hanging="1800"/>
        <w:jc w:val="both"/>
        <w:rPr>
          <w:rFonts w:ascii="Arial" w:hAnsi="Arial" w:cs="Arial"/>
          <w:sz w:val="20"/>
          <w:szCs w:val="20"/>
        </w:rPr>
      </w:pPr>
    </w:p>
    <w:p w:rsidR="004C4EB3" w:rsidRDefault="004C4EB3" w:rsidP="004C4EB3">
      <w:pPr>
        <w:spacing w:after="0" w:line="220" w:lineRule="exact"/>
        <w:ind w:left="720" w:right="360" w:hanging="720"/>
        <w:jc w:val="both"/>
        <w:rPr>
          <w:rFonts w:ascii="Calibri" w:hAnsi="Calibri" w:cs="Times New Roman"/>
        </w:rPr>
      </w:pPr>
      <w:r>
        <w:rPr>
          <w:rFonts w:ascii="Arial" w:hAnsi="Arial" w:cs="Arial"/>
          <w:sz w:val="20"/>
          <w:szCs w:val="20"/>
        </w:rPr>
        <w:t>TO:</w:t>
      </w:r>
      <w:r>
        <w:rPr>
          <w:rFonts w:ascii="Arial" w:hAnsi="Arial" w:cs="Arial"/>
          <w:color w:val="00B0F0"/>
          <w:sz w:val="20"/>
          <w:szCs w:val="20"/>
        </w:rPr>
        <w:t xml:space="preserve"> </w:t>
      </w:r>
      <w:r>
        <w:rPr>
          <w:rFonts w:ascii="Arial" w:hAnsi="Arial" w:cs="Arial"/>
          <w:color w:val="00B0F0"/>
          <w:sz w:val="20"/>
          <w:szCs w:val="20"/>
        </w:rPr>
        <w:tab/>
      </w:r>
      <w:r>
        <w:t>ALL NATIONAL CANCER CLINICAL TRIALS NETWORK (NCTN) MEMBERS AND NATIONAL COMMUNITY ONCOLOGY RESEARCH PROGRAM (NCORP) COMPONENTS AND SUBCOMPONENTS</w:t>
      </w:r>
    </w:p>
    <w:p w:rsidR="004C4EB3" w:rsidRDefault="004C4EB3" w:rsidP="004C4EB3">
      <w:pPr>
        <w:spacing w:after="0" w:line="220" w:lineRule="exact"/>
        <w:ind w:left="720" w:right="36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C4EB3" w:rsidRDefault="004C4EB3" w:rsidP="004C4EB3">
      <w:pPr>
        <w:spacing w:after="0" w:line="220" w:lineRule="exact"/>
        <w:ind w:left="720" w:right="36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FROM:</w:t>
      </w:r>
      <w:r>
        <w:rPr>
          <w:rFonts w:ascii="Arial" w:hAnsi="Arial" w:cs="Arial"/>
          <w:sz w:val="20"/>
          <w:szCs w:val="20"/>
        </w:rPr>
        <w:tab/>
        <w:t>SWOG Operations Office (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protocols@swog.org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C4EB3" w:rsidRDefault="004C4EB3" w:rsidP="004C4EB3">
      <w:pPr>
        <w:tabs>
          <w:tab w:val="left" w:pos="1800"/>
        </w:tabs>
        <w:spacing w:after="0" w:line="220" w:lineRule="exact"/>
        <w:ind w:left="720" w:right="360" w:hanging="720"/>
        <w:jc w:val="both"/>
        <w:rPr>
          <w:rFonts w:ascii="Arial" w:hAnsi="Arial" w:cs="Arial"/>
          <w:sz w:val="20"/>
          <w:szCs w:val="20"/>
        </w:rPr>
      </w:pPr>
    </w:p>
    <w:p w:rsidR="004C4EB3" w:rsidRDefault="004C4EB3" w:rsidP="004C4EB3">
      <w:pPr>
        <w:spacing w:after="0" w:line="220" w:lineRule="exact"/>
        <w:ind w:left="720" w:right="36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</w:t>
      </w:r>
      <w:r>
        <w:rPr>
          <w:rFonts w:ascii="Arial" w:hAnsi="Arial" w:cs="Arial"/>
          <w:sz w:val="20"/>
          <w:szCs w:val="20"/>
        </w:rPr>
        <w:tab/>
        <w:t>SWOG COVID-19 Diagnosis and Protocol Deviations Form</w:t>
      </w:r>
    </w:p>
    <w:p w:rsidR="004C4EB3" w:rsidRDefault="004C4EB3" w:rsidP="004C4EB3">
      <w:pPr>
        <w:tabs>
          <w:tab w:val="left" w:pos="1100"/>
        </w:tabs>
        <w:spacing w:after="0" w:line="220" w:lineRule="exact"/>
        <w:ind w:left="1100" w:right="360" w:hanging="1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C4EB3" w:rsidRDefault="004C4EB3" w:rsidP="004C4EB3">
      <w:pPr>
        <w:pBdr>
          <w:top w:val="single" w:sz="6" w:space="0" w:color="auto"/>
        </w:pBdr>
        <w:spacing w:after="0" w:line="220" w:lineRule="exact"/>
        <w:ind w:right="360"/>
        <w:jc w:val="center"/>
        <w:rPr>
          <w:rFonts w:ascii="Arial" w:hAnsi="Arial" w:cs="Arial"/>
          <w:sz w:val="20"/>
          <w:szCs w:val="20"/>
        </w:rPr>
      </w:pPr>
    </w:p>
    <w:p w:rsidR="004C4EB3" w:rsidRPr="004C4EB3" w:rsidRDefault="004C4EB3" w:rsidP="004C4EB3">
      <w:pPr>
        <w:spacing w:after="0" w:line="220" w:lineRule="exact"/>
        <w:ind w:left="720" w:right="360" w:hanging="7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D76A6">
        <w:rPr>
          <w:rFonts w:ascii="Arial" w:hAnsi="Arial" w:cs="Arial"/>
          <w:b/>
          <w:sz w:val="20"/>
          <w:szCs w:val="20"/>
          <w:u w:val="single"/>
        </w:rPr>
        <w:t>MEMORANDUM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7D76A6">
        <w:rPr>
          <w:rFonts w:ascii="Arial" w:hAnsi="Arial" w:cs="Arial"/>
          <w:b/>
          <w:sz w:val="20"/>
          <w:szCs w:val="20"/>
          <w:u w:val="single"/>
        </w:rPr>
        <w:t xml:space="preserve">- </w:t>
      </w:r>
      <w:r w:rsidRPr="00670CAF">
        <w:rPr>
          <w:rFonts w:ascii="Arial" w:hAnsi="Arial" w:cs="Arial"/>
          <w:b/>
          <w:sz w:val="20"/>
          <w:szCs w:val="20"/>
          <w:u w:val="single"/>
        </w:rPr>
        <w:t xml:space="preserve">SWOG COVID-19 </w:t>
      </w:r>
      <w:r w:rsidRPr="004C4EB3">
        <w:rPr>
          <w:rFonts w:ascii="Arial" w:hAnsi="Arial" w:cs="Arial"/>
          <w:b/>
          <w:sz w:val="20"/>
          <w:szCs w:val="20"/>
          <w:u w:val="single"/>
        </w:rPr>
        <w:t>Diagnosis and Protocol Deviations Form</w:t>
      </w:r>
    </w:p>
    <w:p w:rsidR="004C4EB3" w:rsidRPr="007D76A6" w:rsidRDefault="004C4EB3" w:rsidP="004C4EB3">
      <w:pPr>
        <w:spacing w:after="0" w:line="220" w:lineRule="exact"/>
        <w:ind w:right="360"/>
        <w:jc w:val="center"/>
        <w:rPr>
          <w:rFonts w:ascii="Arial" w:hAnsi="Arial" w:cs="Arial"/>
          <w:b/>
          <w:color w:val="00B0F0"/>
          <w:sz w:val="20"/>
          <w:szCs w:val="20"/>
          <w:u w:val="single"/>
        </w:rPr>
      </w:pPr>
    </w:p>
    <w:p w:rsidR="00986197" w:rsidRDefault="004C4EB3" w:rsidP="004C4EB3">
      <w:pPr>
        <w:spacing w:after="0"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mentioned in prior notifications, </w:t>
      </w:r>
      <w:r w:rsidRPr="007D76A6">
        <w:rPr>
          <w:rFonts w:ascii="Arial" w:hAnsi="Arial" w:cs="Arial"/>
          <w:sz w:val="20"/>
          <w:szCs w:val="20"/>
        </w:rPr>
        <w:t xml:space="preserve">SWOG </w:t>
      </w:r>
      <w:r>
        <w:rPr>
          <w:rFonts w:ascii="Arial" w:hAnsi="Arial" w:cs="Arial"/>
          <w:sz w:val="20"/>
          <w:szCs w:val="20"/>
        </w:rPr>
        <w:t>is collecting</w:t>
      </w:r>
      <w:r w:rsidRPr="007D76A6">
        <w:rPr>
          <w:rFonts w:ascii="Arial" w:hAnsi="Arial" w:cs="Arial"/>
          <w:sz w:val="20"/>
          <w:szCs w:val="20"/>
        </w:rPr>
        <w:t xml:space="preserve"> </w:t>
      </w:r>
      <w:r w:rsidR="00320DCD">
        <w:rPr>
          <w:rFonts w:ascii="Arial" w:hAnsi="Arial" w:cs="Arial"/>
          <w:sz w:val="20"/>
          <w:szCs w:val="20"/>
        </w:rPr>
        <w:t xml:space="preserve">positive COVID-19 diagnoses and </w:t>
      </w:r>
      <w:r w:rsidRPr="004C4EB3">
        <w:rPr>
          <w:rFonts w:ascii="Arial" w:hAnsi="Arial" w:cs="Arial"/>
          <w:sz w:val="20"/>
          <w:szCs w:val="20"/>
        </w:rPr>
        <w:t xml:space="preserve">pandemic-related deviations for </w:t>
      </w:r>
      <w:r w:rsidR="002E633C">
        <w:rPr>
          <w:rFonts w:ascii="Arial" w:hAnsi="Arial" w:cs="Arial"/>
          <w:sz w:val="20"/>
          <w:szCs w:val="20"/>
        </w:rPr>
        <w:t>participants</w:t>
      </w:r>
      <w:r w:rsidRPr="004C4EB3">
        <w:rPr>
          <w:rFonts w:ascii="Arial" w:hAnsi="Arial" w:cs="Arial"/>
          <w:sz w:val="20"/>
          <w:szCs w:val="20"/>
        </w:rPr>
        <w:t xml:space="preserve"> followed on SWOG-coordinated trials.</w:t>
      </w:r>
      <w:r>
        <w:rPr>
          <w:rFonts w:ascii="Arial" w:hAnsi="Arial" w:cs="Arial"/>
          <w:sz w:val="20"/>
          <w:szCs w:val="20"/>
        </w:rPr>
        <w:t xml:space="preserve">  The SWOG COVID-19 Diagnosis and Protocol Deviation Form </w:t>
      </w:r>
      <w:r w:rsidR="00D015F8">
        <w:rPr>
          <w:rFonts w:ascii="Arial" w:hAnsi="Arial" w:cs="Arial"/>
          <w:sz w:val="20"/>
          <w:szCs w:val="20"/>
        </w:rPr>
        <w:t>is available</w:t>
      </w:r>
      <w:r w:rsidR="00723E74">
        <w:rPr>
          <w:rFonts w:ascii="Arial" w:hAnsi="Arial" w:cs="Arial"/>
          <w:sz w:val="20"/>
          <w:szCs w:val="20"/>
        </w:rPr>
        <w:t xml:space="preserve"> now</w:t>
      </w:r>
      <w:r w:rsidR="00D015F8">
        <w:rPr>
          <w:rFonts w:ascii="Arial" w:hAnsi="Arial" w:cs="Arial"/>
          <w:sz w:val="20"/>
          <w:szCs w:val="20"/>
        </w:rPr>
        <w:t xml:space="preserve"> </w:t>
      </w:r>
      <w:r w:rsidR="00723E74"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z w:val="20"/>
          <w:szCs w:val="20"/>
        </w:rPr>
        <w:t xml:space="preserve"> every </w:t>
      </w:r>
      <w:r w:rsidR="0066156A">
        <w:rPr>
          <w:rFonts w:ascii="Arial" w:hAnsi="Arial" w:cs="Arial"/>
          <w:sz w:val="20"/>
          <w:szCs w:val="20"/>
        </w:rPr>
        <w:t>participant</w:t>
      </w:r>
      <w:r>
        <w:rPr>
          <w:rFonts w:ascii="Arial" w:hAnsi="Arial" w:cs="Arial"/>
          <w:sz w:val="20"/>
          <w:szCs w:val="20"/>
        </w:rPr>
        <w:t xml:space="preserve"> chart in Rave and the CRA Workbench</w:t>
      </w:r>
      <w:r w:rsidR="00296955">
        <w:rPr>
          <w:rFonts w:ascii="Arial" w:hAnsi="Arial" w:cs="Arial"/>
          <w:sz w:val="20"/>
          <w:szCs w:val="20"/>
        </w:rPr>
        <w:t xml:space="preserve"> (for pre-Rave studies)</w:t>
      </w:r>
      <w:r>
        <w:rPr>
          <w:rFonts w:ascii="Arial" w:hAnsi="Arial" w:cs="Arial"/>
          <w:sz w:val="20"/>
          <w:szCs w:val="20"/>
        </w:rPr>
        <w:t>.</w:t>
      </w:r>
      <w:r w:rsidR="00F94C92">
        <w:rPr>
          <w:rFonts w:ascii="Arial" w:hAnsi="Arial" w:cs="Arial"/>
          <w:sz w:val="20"/>
          <w:szCs w:val="20"/>
        </w:rPr>
        <w:t xml:space="preserve">  </w:t>
      </w:r>
    </w:p>
    <w:p w:rsidR="00986197" w:rsidRDefault="00986197" w:rsidP="004C4EB3">
      <w:pPr>
        <w:spacing w:after="0" w:line="254" w:lineRule="auto"/>
        <w:jc w:val="both"/>
        <w:rPr>
          <w:rFonts w:ascii="Arial" w:hAnsi="Arial" w:cs="Arial"/>
          <w:sz w:val="20"/>
          <w:szCs w:val="20"/>
        </w:rPr>
      </w:pPr>
    </w:p>
    <w:p w:rsidR="004C4EB3" w:rsidRDefault="00F94C92" w:rsidP="004C4EB3">
      <w:pPr>
        <w:spacing w:after="0"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access in Rave, utilize the ‘Add Event’ drop-down located on the Subject </w:t>
      </w:r>
      <w:r w:rsidR="004C1737">
        <w:rPr>
          <w:rFonts w:ascii="Arial" w:hAnsi="Arial" w:cs="Arial"/>
          <w:sz w:val="20"/>
          <w:szCs w:val="20"/>
        </w:rPr>
        <w:t>Home</w:t>
      </w:r>
      <w:r>
        <w:rPr>
          <w:rFonts w:ascii="Arial" w:hAnsi="Arial" w:cs="Arial"/>
          <w:sz w:val="20"/>
          <w:szCs w:val="20"/>
        </w:rPr>
        <w:t xml:space="preserve"> </w:t>
      </w:r>
      <w:r w:rsidR="004C1737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age for each participant.  To access</w:t>
      </w:r>
      <w:r w:rsidR="004C1737">
        <w:rPr>
          <w:rFonts w:ascii="Arial" w:hAnsi="Arial" w:cs="Arial"/>
          <w:sz w:val="20"/>
          <w:szCs w:val="20"/>
        </w:rPr>
        <w:t xml:space="preserve"> in the CRA Workbench, click on ‘Forms’ then the tab for ‘Follow-Up’ within the link for Pre-Rave Data Submission.  </w:t>
      </w:r>
    </w:p>
    <w:p w:rsidR="004C4EB3" w:rsidRDefault="004C4EB3" w:rsidP="004C4EB3">
      <w:pPr>
        <w:spacing w:after="0" w:line="254" w:lineRule="auto"/>
        <w:jc w:val="both"/>
        <w:rPr>
          <w:rFonts w:ascii="Arial" w:hAnsi="Arial" w:cs="Arial"/>
          <w:sz w:val="20"/>
          <w:szCs w:val="20"/>
        </w:rPr>
      </w:pPr>
    </w:p>
    <w:p w:rsidR="004B6202" w:rsidRDefault="00723E74" w:rsidP="004C4EB3">
      <w:pPr>
        <w:spacing w:after="0"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a </w:t>
      </w:r>
      <w:r w:rsidR="00D015F8">
        <w:rPr>
          <w:rFonts w:ascii="Arial" w:hAnsi="Arial" w:cs="Arial"/>
          <w:sz w:val="20"/>
          <w:szCs w:val="20"/>
        </w:rPr>
        <w:t xml:space="preserve">participant </w:t>
      </w:r>
      <w:r w:rsidR="002E633C">
        <w:rPr>
          <w:rFonts w:ascii="Arial" w:hAnsi="Arial" w:cs="Arial"/>
          <w:sz w:val="20"/>
          <w:szCs w:val="20"/>
        </w:rPr>
        <w:t>with</w:t>
      </w:r>
      <w:r w:rsidR="00D015F8">
        <w:rPr>
          <w:rFonts w:ascii="Arial" w:hAnsi="Arial" w:cs="Arial"/>
          <w:sz w:val="20"/>
          <w:szCs w:val="20"/>
        </w:rPr>
        <w:t xml:space="preserve"> a COVID-19 diagnosis</w:t>
      </w:r>
      <w:r>
        <w:rPr>
          <w:rFonts w:ascii="Arial" w:hAnsi="Arial" w:cs="Arial"/>
          <w:sz w:val="20"/>
          <w:szCs w:val="20"/>
        </w:rPr>
        <w:t>,</w:t>
      </w:r>
      <w:r w:rsidR="002E63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provide the</w:t>
      </w:r>
      <w:r w:rsidR="002E633C">
        <w:rPr>
          <w:rFonts w:ascii="Arial" w:hAnsi="Arial" w:cs="Arial"/>
          <w:sz w:val="20"/>
          <w:szCs w:val="20"/>
        </w:rPr>
        <w:t xml:space="preserve"> date of the </w:t>
      </w:r>
      <w:r w:rsidR="002E633C" w:rsidRPr="00986197">
        <w:rPr>
          <w:rFonts w:ascii="Arial" w:hAnsi="Arial" w:cs="Arial"/>
          <w:sz w:val="20"/>
          <w:szCs w:val="20"/>
          <w:u w:val="single"/>
        </w:rPr>
        <w:t>first</w:t>
      </w:r>
      <w:r w:rsidR="002E633C">
        <w:rPr>
          <w:rFonts w:ascii="Arial" w:hAnsi="Arial" w:cs="Arial"/>
          <w:sz w:val="20"/>
          <w:szCs w:val="20"/>
        </w:rPr>
        <w:t xml:space="preserve"> positive test on this form.</w:t>
      </w:r>
      <w:r w:rsidR="00986197">
        <w:rPr>
          <w:rFonts w:ascii="Arial" w:hAnsi="Arial" w:cs="Arial"/>
          <w:sz w:val="20"/>
          <w:szCs w:val="20"/>
        </w:rPr>
        <w:t xml:space="preserve">  It is not necessary to report if they test positive again.</w:t>
      </w:r>
    </w:p>
    <w:p w:rsidR="002E633C" w:rsidRDefault="002E633C" w:rsidP="004C4EB3">
      <w:pPr>
        <w:spacing w:after="0" w:line="254" w:lineRule="auto"/>
        <w:jc w:val="both"/>
        <w:rPr>
          <w:rFonts w:ascii="Arial" w:hAnsi="Arial" w:cs="Arial"/>
          <w:sz w:val="20"/>
          <w:szCs w:val="20"/>
        </w:rPr>
      </w:pPr>
    </w:p>
    <w:p w:rsidR="004C4EB3" w:rsidRDefault="002E633C" w:rsidP="004C4EB3">
      <w:pPr>
        <w:spacing w:after="0"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April 20, sites were provided a SWOG COVID-19 Protocol Deviation Log to use as a tracking tool to record all pandemic-related deviations</w:t>
      </w:r>
      <w:r w:rsidR="007A7530">
        <w:rPr>
          <w:rFonts w:ascii="Arial" w:hAnsi="Arial" w:cs="Arial"/>
          <w:sz w:val="20"/>
          <w:szCs w:val="20"/>
        </w:rPr>
        <w:t xml:space="preserve">.  Please transfer all documented </w:t>
      </w:r>
      <w:r w:rsidR="00296955">
        <w:rPr>
          <w:rFonts w:ascii="Arial" w:hAnsi="Arial" w:cs="Arial"/>
          <w:sz w:val="20"/>
          <w:szCs w:val="20"/>
        </w:rPr>
        <w:t xml:space="preserve">major and minor </w:t>
      </w:r>
      <w:r w:rsidR="007A7530">
        <w:rPr>
          <w:rFonts w:ascii="Arial" w:hAnsi="Arial" w:cs="Arial"/>
          <w:sz w:val="20"/>
          <w:szCs w:val="20"/>
        </w:rPr>
        <w:t xml:space="preserve">deviations from this log </w:t>
      </w:r>
      <w:r w:rsidR="00296955">
        <w:rPr>
          <w:rFonts w:ascii="Arial" w:hAnsi="Arial" w:cs="Arial"/>
          <w:sz w:val="20"/>
          <w:szCs w:val="20"/>
        </w:rPr>
        <w:t>(</w:t>
      </w:r>
      <w:r w:rsidR="007A7530">
        <w:rPr>
          <w:rFonts w:ascii="Arial" w:hAnsi="Arial" w:cs="Arial"/>
          <w:sz w:val="20"/>
          <w:szCs w:val="20"/>
        </w:rPr>
        <w:t>or other site-approved logs</w:t>
      </w:r>
      <w:r w:rsidR="00296955">
        <w:rPr>
          <w:rFonts w:ascii="Arial" w:hAnsi="Arial" w:cs="Arial"/>
          <w:sz w:val="20"/>
          <w:szCs w:val="20"/>
        </w:rPr>
        <w:t>)</w:t>
      </w:r>
      <w:r w:rsidR="007A7530">
        <w:rPr>
          <w:rFonts w:ascii="Arial" w:hAnsi="Arial" w:cs="Arial"/>
          <w:sz w:val="20"/>
          <w:szCs w:val="20"/>
        </w:rPr>
        <w:t xml:space="preserve"> to the SWOG COVID-19 Diagnosis and Protocol Deviation Form.</w:t>
      </w:r>
      <w:r w:rsidR="00757D35">
        <w:rPr>
          <w:rFonts w:ascii="Arial" w:hAnsi="Arial" w:cs="Arial"/>
          <w:sz w:val="20"/>
          <w:szCs w:val="20"/>
        </w:rPr>
        <w:t xml:space="preserve">  It is not necessary to continue to maintain a Deviation Log </w:t>
      </w:r>
      <w:r w:rsidR="005B0C8F">
        <w:rPr>
          <w:rFonts w:ascii="Arial" w:hAnsi="Arial" w:cs="Arial"/>
          <w:sz w:val="20"/>
          <w:szCs w:val="20"/>
        </w:rPr>
        <w:t xml:space="preserve">going forward </w:t>
      </w:r>
      <w:r w:rsidR="00757D35" w:rsidRPr="00757D35">
        <w:rPr>
          <w:rFonts w:ascii="Arial" w:hAnsi="Arial" w:cs="Arial"/>
          <w:sz w:val="20"/>
          <w:szCs w:val="20"/>
        </w:rPr>
        <w:t>as long as there is sufficient documentation in the research record to support the reported data</w:t>
      </w:r>
      <w:r w:rsidR="00757D35">
        <w:rPr>
          <w:rFonts w:ascii="Arial" w:hAnsi="Arial" w:cs="Arial"/>
          <w:sz w:val="20"/>
          <w:szCs w:val="20"/>
        </w:rPr>
        <w:t>.</w:t>
      </w:r>
    </w:p>
    <w:p w:rsidR="00296955" w:rsidRDefault="00296955" w:rsidP="004C4EB3">
      <w:pPr>
        <w:spacing w:after="0" w:line="254" w:lineRule="auto"/>
        <w:jc w:val="both"/>
        <w:rPr>
          <w:rFonts w:ascii="Arial" w:hAnsi="Arial" w:cs="Arial"/>
          <w:sz w:val="20"/>
          <w:szCs w:val="20"/>
        </w:rPr>
      </w:pPr>
    </w:p>
    <w:p w:rsidR="00296955" w:rsidRDefault="00296955" w:rsidP="004C4EB3">
      <w:pPr>
        <w:spacing w:after="0"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current or future deviations are expected to be reported on this form within 15 days of the event or when the site became aware of the event.</w:t>
      </w:r>
      <w:r w:rsidR="00F94C92">
        <w:rPr>
          <w:rFonts w:ascii="Arial" w:hAnsi="Arial" w:cs="Arial"/>
          <w:sz w:val="20"/>
          <w:szCs w:val="20"/>
        </w:rPr>
        <w:t xml:space="preserve">  The form in Rave may only be added once and sites can add additional log lines for subsequent deviations.  </w:t>
      </w:r>
      <w:r w:rsidR="00D25450">
        <w:rPr>
          <w:rFonts w:ascii="Arial" w:hAnsi="Arial" w:cs="Arial"/>
          <w:sz w:val="20"/>
          <w:szCs w:val="20"/>
        </w:rPr>
        <w:t xml:space="preserve">Data Coordinators at the SWOG Data Operations Center have been tracking </w:t>
      </w:r>
      <w:r w:rsidR="00723E74">
        <w:rPr>
          <w:rFonts w:ascii="Arial" w:hAnsi="Arial" w:cs="Arial"/>
          <w:sz w:val="20"/>
          <w:szCs w:val="20"/>
        </w:rPr>
        <w:t xml:space="preserve">diagnoses and deviations </w:t>
      </w:r>
      <w:r w:rsidR="00D25450">
        <w:rPr>
          <w:rFonts w:ascii="Arial" w:hAnsi="Arial" w:cs="Arial"/>
          <w:sz w:val="20"/>
          <w:szCs w:val="20"/>
        </w:rPr>
        <w:t xml:space="preserve">noted on other forms in their ongoing reviews and will </w:t>
      </w:r>
      <w:r w:rsidR="0032345B">
        <w:rPr>
          <w:rFonts w:ascii="Arial" w:hAnsi="Arial" w:cs="Arial"/>
          <w:sz w:val="20"/>
          <w:szCs w:val="20"/>
        </w:rPr>
        <w:t xml:space="preserve">issue </w:t>
      </w:r>
      <w:r w:rsidR="00D25450">
        <w:rPr>
          <w:rFonts w:ascii="Arial" w:hAnsi="Arial" w:cs="Arial"/>
          <w:sz w:val="20"/>
          <w:szCs w:val="20"/>
        </w:rPr>
        <w:t>queries for sites to report them accordingly.</w:t>
      </w:r>
      <w:bookmarkStart w:id="0" w:name="_GoBack"/>
      <w:bookmarkEnd w:id="0"/>
    </w:p>
    <w:p w:rsidR="00981B0B" w:rsidRDefault="00981B0B" w:rsidP="004C4EB3">
      <w:pPr>
        <w:spacing w:after="0" w:line="254" w:lineRule="auto"/>
        <w:jc w:val="both"/>
        <w:rPr>
          <w:rFonts w:ascii="Arial" w:hAnsi="Arial" w:cs="Arial"/>
          <w:sz w:val="20"/>
          <w:szCs w:val="20"/>
        </w:rPr>
      </w:pPr>
    </w:p>
    <w:p w:rsidR="00981B0B" w:rsidRDefault="00981B0B" w:rsidP="004C4EB3">
      <w:pPr>
        <w:spacing w:after="0"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Detailed instructions are provided in the attached PDF.  If you have further questions, please reach out to your Data Coordinator via one of the committee-specific email distribution lists below or by phone at 206-652-2267.</w:t>
      </w:r>
    </w:p>
    <w:p w:rsidR="00981B0B" w:rsidRDefault="00981B0B" w:rsidP="004C4EB3">
      <w:pPr>
        <w:spacing w:after="0" w:line="254" w:lineRule="auto"/>
        <w:jc w:val="both"/>
        <w:rPr>
          <w:rFonts w:ascii="Arial" w:hAnsi="Arial" w:cs="Arial"/>
          <w:sz w:val="20"/>
          <w:szCs w:val="20"/>
        </w:rPr>
      </w:pPr>
    </w:p>
    <w:p w:rsidR="00723E74" w:rsidRPr="000203E1" w:rsidRDefault="00723E74" w:rsidP="00723E74">
      <w:pPr>
        <w:pStyle w:val="NoSpacing"/>
        <w:ind w:left="1440"/>
        <w:rPr>
          <w:rFonts w:ascii="Arial" w:hAnsi="Arial" w:cs="Arial"/>
          <w:bCs/>
          <w:color w:val="000000"/>
          <w:sz w:val="20"/>
          <w:szCs w:val="20"/>
        </w:rPr>
      </w:pPr>
      <w:r w:rsidRPr="000203E1">
        <w:rPr>
          <w:rFonts w:ascii="Arial" w:hAnsi="Arial" w:cs="Arial"/>
          <w:bCs/>
          <w:color w:val="000000"/>
          <w:sz w:val="20"/>
          <w:szCs w:val="20"/>
        </w:rPr>
        <w:t>BreastQuestion@crab.org</w:t>
      </w:r>
      <w:r w:rsidRPr="000203E1">
        <w:rPr>
          <w:rFonts w:ascii="Arial" w:hAnsi="Arial" w:cs="Arial"/>
          <w:bCs/>
          <w:color w:val="000000"/>
          <w:sz w:val="20"/>
          <w:szCs w:val="20"/>
        </w:rPr>
        <w:tab/>
      </w:r>
      <w:r w:rsidRPr="000203E1">
        <w:rPr>
          <w:rFonts w:ascii="Arial" w:hAnsi="Arial" w:cs="Arial"/>
          <w:bCs/>
          <w:color w:val="000000"/>
          <w:sz w:val="20"/>
          <w:szCs w:val="20"/>
        </w:rPr>
        <w:tab/>
      </w:r>
      <w:r w:rsidRPr="000203E1">
        <w:rPr>
          <w:rFonts w:ascii="Arial" w:hAnsi="Arial" w:cs="Arial"/>
          <w:bCs/>
          <w:color w:val="000000"/>
          <w:sz w:val="20"/>
          <w:szCs w:val="20"/>
        </w:rPr>
        <w:tab/>
        <w:t>LungQuestion@crab.org</w:t>
      </w:r>
      <w:r w:rsidRPr="000203E1">
        <w:rPr>
          <w:rFonts w:ascii="Arial" w:hAnsi="Arial" w:cs="Arial"/>
          <w:color w:val="000000"/>
          <w:sz w:val="20"/>
          <w:szCs w:val="20"/>
        </w:rPr>
        <w:br/>
      </w:r>
      <w:r w:rsidRPr="000203E1">
        <w:rPr>
          <w:rFonts w:ascii="Arial" w:hAnsi="Arial" w:cs="Arial"/>
          <w:bCs/>
          <w:color w:val="000000"/>
          <w:sz w:val="20"/>
          <w:szCs w:val="20"/>
        </w:rPr>
        <w:t>CancerControlQuestion@crab.org</w:t>
      </w:r>
      <w:r w:rsidRPr="000203E1">
        <w:rPr>
          <w:rFonts w:ascii="Arial" w:hAnsi="Arial" w:cs="Arial"/>
          <w:bCs/>
          <w:color w:val="000000"/>
          <w:sz w:val="20"/>
          <w:szCs w:val="20"/>
        </w:rPr>
        <w:tab/>
      </w:r>
      <w:r w:rsidRPr="000203E1">
        <w:rPr>
          <w:rFonts w:ascii="Arial" w:hAnsi="Arial" w:cs="Arial"/>
          <w:bCs/>
          <w:color w:val="000000"/>
          <w:sz w:val="20"/>
          <w:szCs w:val="20"/>
        </w:rPr>
        <w:tab/>
        <w:t>LymphomaQuestion@crab.org</w:t>
      </w:r>
      <w:r w:rsidRPr="000203E1">
        <w:rPr>
          <w:rFonts w:ascii="Arial" w:hAnsi="Arial" w:cs="Arial"/>
          <w:color w:val="000000"/>
          <w:sz w:val="20"/>
          <w:szCs w:val="20"/>
        </w:rPr>
        <w:br/>
      </w:r>
      <w:r w:rsidRPr="000203E1">
        <w:rPr>
          <w:rFonts w:ascii="Arial" w:hAnsi="Arial" w:cs="Arial"/>
          <w:bCs/>
          <w:color w:val="000000"/>
          <w:sz w:val="20"/>
          <w:szCs w:val="20"/>
        </w:rPr>
        <w:t>GIquestion@crab.org</w:t>
      </w:r>
      <w:r w:rsidRPr="000203E1">
        <w:rPr>
          <w:rFonts w:ascii="Arial" w:hAnsi="Arial" w:cs="Arial"/>
          <w:bCs/>
          <w:color w:val="000000"/>
          <w:sz w:val="20"/>
          <w:szCs w:val="20"/>
        </w:rPr>
        <w:tab/>
      </w:r>
      <w:r w:rsidRPr="000203E1">
        <w:rPr>
          <w:rFonts w:ascii="Arial" w:hAnsi="Arial" w:cs="Arial"/>
          <w:bCs/>
          <w:color w:val="000000"/>
          <w:sz w:val="20"/>
          <w:szCs w:val="20"/>
        </w:rPr>
        <w:tab/>
      </w:r>
      <w:r w:rsidRPr="000203E1">
        <w:rPr>
          <w:rFonts w:ascii="Arial" w:hAnsi="Arial" w:cs="Arial"/>
          <w:bCs/>
          <w:color w:val="000000"/>
          <w:sz w:val="20"/>
          <w:szCs w:val="20"/>
        </w:rPr>
        <w:tab/>
      </w:r>
      <w:r w:rsidRPr="000203E1">
        <w:rPr>
          <w:rFonts w:ascii="Arial" w:hAnsi="Arial" w:cs="Arial"/>
          <w:bCs/>
          <w:color w:val="000000"/>
          <w:sz w:val="20"/>
          <w:szCs w:val="20"/>
        </w:rPr>
        <w:tab/>
        <w:t>MelanomaQuestion@crab.org</w:t>
      </w:r>
      <w:r w:rsidRPr="000203E1">
        <w:rPr>
          <w:rFonts w:ascii="Arial" w:hAnsi="Arial" w:cs="Arial"/>
          <w:color w:val="000000"/>
          <w:sz w:val="20"/>
          <w:szCs w:val="20"/>
        </w:rPr>
        <w:br/>
      </w:r>
      <w:r w:rsidRPr="000203E1">
        <w:rPr>
          <w:rFonts w:ascii="Arial" w:hAnsi="Arial" w:cs="Arial"/>
          <w:bCs/>
          <w:color w:val="000000"/>
          <w:sz w:val="20"/>
          <w:szCs w:val="20"/>
        </w:rPr>
        <w:t>GUquestion@crab.org</w:t>
      </w:r>
      <w:r w:rsidRPr="000203E1">
        <w:rPr>
          <w:rFonts w:ascii="Arial" w:hAnsi="Arial" w:cs="Arial"/>
          <w:bCs/>
          <w:color w:val="000000"/>
          <w:sz w:val="20"/>
          <w:szCs w:val="20"/>
        </w:rPr>
        <w:tab/>
      </w:r>
      <w:r w:rsidRPr="000203E1">
        <w:rPr>
          <w:rFonts w:ascii="Arial" w:hAnsi="Arial" w:cs="Arial"/>
          <w:bCs/>
          <w:color w:val="000000"/>
          <w:sz w:val="20"/>
          <w:szCs w:val="20"/>
        </w:rPr>
        <w:tab/>
      </w:r>
      <w:r w:rsidRPr="000203E1">
        <w:rPr>
          <w:rFonts w:ascii="Arial" w:hAnsi="Arial" w:cs="Arial"/>
          <w:bCs/>
          <w:color w:val="000000"/>
          <w:sz w:val="20"/>
          <w:szCs w:val="20"/>
        </w:rPr>
        <w:tab/>
      </w:r>
      <w:r w:rsidRPr="000203E1">
        <w:rPr>
          <w:rFonts w:ascii="Arial" w:hAnsi="Arial" w:cs="Arial"/>
          <w:bCs/>
          <w:color w:val="000000"/>
          <w:sz w:val="20"/>
          <w:szCs w:val="20"/>
        </w:rPr>
        <w:tab/>
        <w:t>MyelomaQuestion@crab.org</w:t>
      </w:r>
    </w:p>
    <w:p w:rsidR="00723E74" w:rsidRPr="000203E1" w:rsidRDefault="00723E74" w:rsidP="00723E74">
      <w:pPr>
        <w:ind w:left="720" w:firstLine="720"/>
      </w:pPr>
      <w:r w:rsidRPr="000203E1">
        <w:rPr>
          <w:rFonts w:ascii="Arial" w:hAnsi="Arial" w:cs="Arial"/>
          <w:bCs/>
          <w:color w:val="000000"/>
          <w:sz w:val="20"/>
          <w:szCs w:val="20"/>
        </w:rPr>
        <w:t>LeukemiaQuestion@crab.org</w:t>
      </w:r>
      <w:r w:rsidRPr="000203E1">
        <w:rPr>
          <w:rFonts w:ascii="Arial" w:hAnsi="Arial" w:cs="Arial"/>
          <w:bCs/>
          <w:color w:val="000000"/>
          <w:sz w:val="20"/>
          <w:szCs w:val="20"/>
        </w:rPr>
        <w:tab/>
      </w:r>
      <w:r w:rsidRPr="000203E1">
        <w:rPr>
          <w:rFonts w:ascii="Arial" w:hAnsi="Arial" w:cs="Arial"/>
          <w:bCs/>
          <w:color w:val="000000"/>
          <w:sz w:val="20"/>
          <w:szCs w:val="20"/>
        </w:rPr>
        <w:tab/>
      </w:r>
      <w:r w:rsidRPr="000203E1">
        <w:rPr>
          <w:rFonts w:ascii="Arial" w:hAnsi="Arial" w:cs="Arial"/>
          <w:bCs/>
          <w:color w:val="000000"/>
          <w:sz w:val="20"/>
          <w:szCs w:val="20"/>
        </w:rPr>
        <w:tab/>
        <w:t>RareTumors@crab.org</w:t>
      </w:r>
    </w:p>
    <w:p w:rsidR="000C205B" w:rsidRPr="007D76A6" w:rsidRDefault="000C205B" w:rsidP="004C4EB3">
      <w:pPr>
        <w:spacing w:after="0" w:line="220" w:lineRule="exact"/>
        <w:jc w:val="both"/>
        <w:rPr>
          <w:rFonts w:ascii="Arial" w:hAnsi="Arial" w:cs="Arial"/>
          <w:sz w:val="20"/>
          <w:szCs w:val="20"/>
        </w:rPr>
      </w:pPr>
    </w:p>
    <w:p w:rsidR="004C4EB3" w:rsidRPr="007D76A6" w:rsidRDefault="004C4EB3" w:rsidP="004C4EB3">
      <w:pPr>
        <w:spacing w:after="0" w:line="220" w:lineRule="exact"/>
        <w:jc w:val="both"/>
        <w:rPr>
          <w:rFonts w:ascii="Arial" w:hAnsi="Arial" w:cs="Arial"/>
          <w:sz w:val="20"/>
          <w:szCs w:val="20"/>
        </w:rPr>
      </w:pPr>
      <w:r w:rsidRPr="007D76A6">
        <w:rPr>
          <w:rFonts w:ascii="Arial" w:hAnsi="Arial" w:cs="Arial"/>
          <w:sz w:val="20"/>
          <w:szCs w:val="20"/>
        </w:rPr>
        <w:t>This memorandum serves to notify the NCI,</w:t>
      </w:r>
      <w:r>
        <w:rPr>
          <w:rFonts w:ascii="Arial" w:hAnsi="Arial" w:cs="Arial"/>
          <w:sz w:val="20"/>
          <w:szCs w:val="20"/>
        </w:rPr>
        <w:t xml:space="preserve"> CIRB,</w:t>
      </w:r>
      <w:r w:rsidRPr="007D76A6">
        <w:rPr>
          <w:rFonts w:ascii="Arial" w:hAnsi="Arial" w:cs="Arial"/>
          <w:sz w:val="20"/>
          <w:szCs w:val="20"/>
        </w:rPr>
        <w:t xml:space="preserve"> and SWOG Statistics and Data Management Center.</w:t>
      </w:r>
    </w:p>
    <w:p w:rsidR="004C4EB3" w:rsidRPr="007D76A6" w:rsidRDefault="004C4EB3" w:rsidP="004C4EB3">
      <w:pPr>
        <w:spacing w:after="0" w:line="220" w:lineRule="exact"/>
        <w:jc w:val="both"/>
        <w:rPr>
          <w:rFonts w:ascii="Arial" w:hAnsi="Arial" w:cs="Arial"/>
          <w:sz w:val="20"/>
          <w:szCs w:val="20"/>
        </w:rPr>
      </w:pPr>
    </w:p>
    <w:p w:rsidR="004C4EB3" w:rsidRPr="000C205B" w:rsidRDefault="004C4EB3" w:rsidP="000C205B">
      <w:pPr>
        <w:spacing w:after="0" w:line="220" w:lineRule="exact"/>
        <w:ind w:left="630" w:hanging="63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76A6">
        <w:rPr>
          <w:rFonts w:ascii="Arial" w:hAnsi="Arial" w:cs="Arial"/>
          <w:sz w:val="20"/>
          <w:szCs w:val="20"/>
        </w:rPr>
        <w:t>cc:</w:t>
      </w:r>
      <w:r w:rsidRPr="007D76A6">
        <w:rPr>
          <w:rFonts w:ascii="Arial" w:hAnsi="Arial" w:cs="Arial"/>
          <w:sz w:val="20"/>
          <w:szCs w:val="20"/>
        </w:rPr>
        <w:tab/>
      </w:r>
      <w:r w:rsidRPr="007D76A6">
        <w:rPr>
          <w:rFonts w:ascii="Arial" w:hAnsi="Arial" w:cs="Arial"/>
          <w:color w:val="000000" w:themeColor="text1"/>
          <w:sz w:val="20"/>
          <w:szCs w:val="20"/>
        </w:rPr>
        <w:t>PROTOCOL &amp; INFORMATION OFFICE</w:t>
      </w:r>
    </w:p>
    <w:sectPr w:rsidR="004C4EB3" w:rsidRPr="000C205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E73" w:rsidRDefault="00497E73" w:rsidP="004C4EB3">
      <w:pPr>
        <w:spacing w:after="0" w:line="240" w:lineRule="auto"/>
      </w:pPr>
      <w:r>
        <w:separator/>
      </w:r>
    </w:p>
  </w:endnote>
  <w:endnote w:type="continuationSeparator" w:id="0">
    <w:p w:rsidR="00497E73" w:rsidRDefault="00497E73" w:rsidP="004C4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EB3" w:rsidRDefault="004C4EB3">
    <w:pPr>
      <w:pStyle w:val="Footer"/>
    </w:pPr>
    <w:r>
      <w:rPr>
        <w:noProof/>
      </w:rPr>
      <w:drawing>
        <wp:inline distT="0" distB="0" distL="0" distR="0" wp14:anchorId="1FF1FB2E" wp14:editId="213DD7E6">
          <wp:extent cx="5943600" cy="593725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591"/>
                  <a:stretch/>
                </pic:blipFill>
                <pic:spPr bwMode="auto">
                  <a:xfrm>
                    <a:off x="0" y="0"/>
                    <a:ext cx="594360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E73" w:rsidRDefault="00497E73" w:rsidP="004C4EB3">
      <w:pPr>
        <w:spacing w:after="0" w:line="240" w:lineRule="auto"/>
      </w:pPr>
      <w:r>
        <w:separator/>
      </w:r>
    </w:p>
  </w:footnote>
  <w:footnote w:type="continuationSeparator" w:id="0">
    <w:p w:rsidR="00497E73" w:rsidRDefault="00497E73" w:rsidP="004C4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EB3" w:rsidRDefault="004C4EB3">
    <w:pPr>
      <w:pStyle w:val="Header"/>
    </w:pPr>
    <w:r>
      <w:rPr>
        <w:noProof/>
      </w:rPr>
      <w:drawing>
        <wp:inline distT="0" distB="0" distL="0" distR="0" wp14:anchorId="69E5AF46" wp14:editId="2B81EE17">
          <wp:extent cx="1789430" cy="314325"/>
          <wp:effectExtent l="0" t="0" r="1270" b="952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43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B3"/>
    <w:rsid w:val="000C205B"/>
    <w:rsid w:val="00204E70"/>
    <w:rsid w:val="00296955"/>
    <w:rsid w:val="002C03BC"/>
    <w:rsid w:val="002E15E3"/>
    <w:rsid w:val="002E633C"/>
    <w:rsid w:val="00320DCD"/>
    <w:rsid w:val="0032345B"/>
    <w:rsid w:val="00497E73"/>
    <w:rsid w:val="004B6202"/>
    <w:rsid w:val="004C1737"/>
    <w:rsid w:val="004C4EB3"/>
    <w:rsid w:val="005B0C8F"/>
    <w:rsid w:val="005B5F11"/>
    <w:rsid w:val="0066156A"/>
    <w:rsid w:val="00723E74"/>
    <w:rsid w:val="00757D35"/>
    <w:rsid w:val="007A7530"/>
    <w:rsid w:val="00981B0B"/>
    <w:rsid w:val="00986197"/>
    <w:rsid w:val="00C32967"/>
    <w:rsid w:val="00D015F8"/>
    <w:rsid w:val="00D25450"/>
    <w:rsid w:val="00DA4FAA"/>
    <w:rsid w:val="00DE067D"/>
    <w:rsid w:val="00F0065B"/>
    <w:rsid w:val="00F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07C38"/>
  <w15:chartTrackingRefBased/>
  <w15:docId w15:val="{6BE81A20-ACF4-46E1-AE1F-A68D03E3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EB3"/>
  </w:style>
  <w:style w:type="paragraph" w:styleId="Footer">
    <w:name w:val="footer"/>
    <w:basedOn w:val="Normal"/>
    <w:link w:val="FooterChar"/>
    <w:uiPriority w:val="99"/>
    <w:unhideWhenUsed/>
    <w:rsid w:val="004C4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EB3"/>
  </w:style>
  <w:style w:type="character" w:styleId="Hyperlink">
    <w:name w:val="Hyperlink"/>
    <w:uiPriority w:val="99"/>
    <w:semiHidden/>
    <w:unhideWhenUsed/>
    <w:rsid w:val="004C4EB3"/>
    <w:rPr>
      <w:color w:val="0563C1"/>
      <w:u w:val="single"/>
    </w:rPr>
  </w:style>
  <w:style w:type="paragraph" w:styleId="NoSpacing">
    <w:name w:val="No Spacing"/>
    <w:uiPriority w:val="1"/>
    <w:qFormat/>
    <w:rsid w:val="000C2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s@swog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Research And Biostatistics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rodneys (Rodney Sutter)</dc:creator>
  <cp:keywords/>
  <dc:description/>
  <cp:lastModifiedBy>rodneys (Rodney Sutter)</cp:lastModifiedBy>
  <cp:revision>6</cp:revision>
  <dcterms:created xsi:type="dcterms:W3CDTF">2020-05-22T15:58:00Z</dcterms:created>
  <dcterms:modified xsi:type="dcterms:W3CDTF">2020-06-25T17:11:00Z</dcterms:modified>
</cp:coreProperties>
</file>